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1FA" w:rsidRPr="003C1330" w:rsidRDefault="00C06801" w:rsidP="007E6EC3">
      <w:pPr>
        <w:pStyle w:val="1"/>
        <w:spacing w:beforeLines="50" w:before="156" w:afterLines="50" w:after="156" w:line="240" w:lineRule="auto"/>
        <w:jc w:val="center"/>
        <w:rPr>
          <w:rFonts w:ascii="黑体" w:eastAsia="黑体" w:hAnsi="黑体"/>
          <w:sz w:val="32"/>
        </w:rPr>
      </w:pPr>
      <w:bookmarkStart w:id="0" w:name="_Toc78777056"/>
      <w:r w:rsidRPr="003C1330">
        <w:rPr>
          <w:rFonts w:ascii="黑体" w:eastAsia="黑体" w:hAnsi="黑体" w:hint="eastAsia"/>
          <w:sz w:val="32"/>
        </w:rPr>
        <w:t>自动化学院</w:t>
      </w:r>
      <w:r w:rsidR="00F54A15">
        <w:rPr>
          <w:rFonts w:ascii="黑体" w:eastAsia="黑体" w:hAnsi="黑体" w:hint="eastAsia"/>
          <w:sz w:val="32"/>
        </w:rPr>
        <w:t>本科</w:t>
      </w:r>
      <w:bookmarkStart w:id="1" w:name="_GoBack"/>
      <w:bookmarkEnd w:id="1"/>
      <w:r w:rsidR="000C31FA" w:rsidRPr="003C1330">
        <w:rPr>
          <w:rFonts w:ascii="黑体" w:eastAsia="黑体" w:hAnsi="黑体" w:hint="eastAsia"/>
          <w:sz w:val="32"/>
        </w:rPr>
        <w:t>毕业论文</w:t>
      </w:r>
      <w:r w:rsidR="00F54A15" w:rsidRPr="003C1330">
        <w:rPr>
          <w:rFonts w:ascii="黑体" w:eastAsia="黑体" w:hAnsi="黑体" w:hint="eastAsia"/>
          <w:sz w:val="32"/>
        </w:rPr>
        <w:t>（</w:t>
      </w:r>
      <w:r w:rsidR="000C31FA" w:rsidRPr="003C1330">
        <w:rPr>
          <w:rFonts w:ascii="黑体" w:eastAsia="黑体" w:hAnsi="黑体" w:hint="eastAsia"/>
          <w:sz w:val="32"/>
        </w:rPr>
        <w:t>设计</w:t>
      </w:r>
      <w:r w:rsidR="00F54A15" w:rsidRPr="003C1330">
        <w:rPr>
          <w:rFonts w:ascii="黑体" w:eastAsia="黑体" w:hAnsi="黑体" w:hint="eastAsia"/>
          <w:sz w:val="32"/>
        </w:rPr>
        <w:t>）</w:t>
      </w:r>
      <w:r w:rsidR="000C31FA" w:rsidRPr="003C1330">
        <w:rPr>
          <w:rFonts w:ascii="黑体" w:eastAsia="黑体" w:hAnsi="黑体" w:hint="eastAsia"/>
          <w:sz w:val="32"/>
        </w:rPr>
        <w:t>指导手册</w:t>
      </w:r>
      <w:bookmarkEnd w:id="0"/>
    </w:p>
    <w:p w:rsidR="000C31FA" w:rsidRDefault="000C31FA" w:rsidP="000C31FA">
      <w:pPr>
        <w:spacing w:line="288" w:lineRule="auto"/>
        <w:rPr>
          <w:rFonts w:ascii="宋体" w:hAnsi="宋体"/>
          <w:u w:val="single"/>
        </w:rPr>
      </w:pPr>
    </w:p>
    <w:p w:rsidR="000C31FA" w:rsidRDefault="000C31FA" w:rsidP="000C31FA">
      <w:pPr>
        <w:numPr>
          <w:ilvl w:val="0"/>
          <w:numId w:val="1"/>
        </w:numPr>
        <w:tabs>
          <w:tab w:val="num" w:pos="420"/>
        </w:tabs>
        <w:spacing w:line="288" w:lineRule="auto"/>
        <w:ind w:hanging="600"/>
        <w:rPr>
          <w:rFonts w:ascii="宋体" w:hAnsi="宋体"/>
          <w:b/>
        </w:rPr>
      </w:pPr>
      <w:r>
        <w:rPr>
          <w:rFonts w:ascii="宋体" w:hAnsi="宋体" w:hint="eastAsia"/>
          <w:b/>
        </w:rPr>
        <w:t>毕业论文（设计）目的与要求</w:t>
      </w:r>
    </w:p>
    <w:p w:rsidR="000C31FA" w:rsidRDefault="000C31FA" w:rsidP="000C31FA">
      <w:pPr>
        <w:spacing w:line="288" w:lineRule="auto"/>
        <w:rPr>
          <w:rFonts w:ascii="宋体" w:hAnsi="宋体"/>
          <w:b/>
        </w:rPr>
      </w:pPr>
      <w:r>
        <w:rPr>
          <w:rFonts w:ascii="宋体" w:hAnsi="宋体" w:hint="eastAsia"/>
          <w:b/>
        </w:rPr>
        <w:t>1. 目的：</w:t>
      </w:r>
    </w:p>
    <w:p w:rsidR="000C31FA" w:rsidRDefault="000C31FA" w:rsidP="000C31FA">
      <w:pPr>
        <w:pStyle w:val="a3"/>
      </w:pPr>
      <w:r>
        <w:rPr>
          <w:rFonts w:hint="eastAsia"/>
        </w:rPr>
        <w:t>毕业设计是整个教学计划中的最后一个环节，其目的是培养和锻炼学生综合运用所学理论知识和技能，分析和解决实际问题的能力。通过进行综合设计和科学工作的训练，使学生初步具备从事专业范围内的设计能力和研究能力。它对学生的就业和毕业以后的工作都会产生教大的影响。</w:t>
      </w:r>
    </w:p>
    <w:p w:rsidR="000C31FA" w:rsidRDefault="000C31FA" w:rsidP="000C31FA">
      <w:pPr>
        <w:spacing w:line="288" w:lineRule="auto"/>
        <w:rPr>
          <w:rFonts w:ascii="宋体" w:hAnsi="宋体"/>
        </w:rPr>
      </w:pPr>
      <w:r>
        <w:rPr>
          <w:rFonts w:ascii="宋体" w:hAnsi="宋体" w:hint="eastAsia"/>
        </w:rPr>
        <w:t xml:space="preserve">2. </w:t>
      </w:r>
      <w:r>
        <w:rPr>
          <w:rFonts w:ascii="宋体" w:hAnsi="宋体" w:hint="eastAsia"/>
          <w:b/>
          <w:bCs/>
        </w:rPr>
        <w:t>要求：</w:t>
      </w:r>
    </w:p>
    <w:p w:rsidR="000C31FA" w:rsidRDefault="000C31FA" w:rsidP="000C31FA">
      <w:pPr>
        <w:spacing w:line="288" w:lineRule="auto"/>
        <w:ind w:firstLineChars="200" w:firstLine="420"/>
        <w:rPr>
          <w:rFonts w:ascii="宋体" w:hAnsi="宋体"/>
        </w:rPr>
      </w:pPr>
      <w:r>
        <w:rPr>
          <w:rFonts w:ascii="宋体" w:hAnsi="宋体" w:hint="eastAsia"/>
        </w:rPr>
        <w:t>毕业设计期间，学生在教师的指导下，经过调查进行相关的分析、预测、选择合适的毕业设计题目，根据确定的毕业设计题目，深入实际，收集毕业设计所需的资料，并进行认真的研究和分析，在此基础上，独立完成毕业设计和毕业论文。</w:t>
      </w:r>
    </w:p>
    <w:p w:rsidR="000C31FA" w:rsidRDefault="000C31FA" w:rsidP="000C31FA">
      <w:pPr>
        <w:numPr>
          <w:ilvl w:val="0"/>
          <w:numId w:val="1"/>
        </w:numPr>
        <w:tabs>
          <w:tab w:val="num" w:pos="420"/>
        </w:tabs>
        <w:spacing w:line="288" w:lineRule="auto"/>
        <w:ind w:hanging="600"/>
        <w:rPr>
          <w:rFonts w:ascii="宋体" w:hAnsi="宋体"/>
          <w:b/>
        </w:rPr>
      </w:pPr>
      <w:r>
        <w:rPr>
          <w:rFonts w:ascii="宋体" w:hAnsi="宋体" w:hint="eastAsia"/>
          <w:b/>
        </w:rPr>
        <w:t>毕业论文（设计）的安排</w:t>
      </w:r>
    </w:p>
    <w:p w:rsidR="000C31FA" w:rsidRDefault="000C31FA" w:rsidP="000C31FA">
      <w:pPr>
        <w:spacing w:line="288" w:lineRule="auto"/>
        <w:rPr>
          <w:rFonts w:ascii="宋体" w:hAnsi="宋体"/>
          <w:b/>
        </w:rPr>
      </w:pPr>
      <w:r>
        <w:rPr>
          <w:rFonts w:ascii="宋体" w:hAnsi="宋体" w:hint="eastAsia"/>
          <w:b/>
        </w:rPr>
        <w:t>（一）、各阶段工作任务要求</w:t>
      </w:r>
    </w:p>
    <w:p w:rsidR="000C31FA" w:rsidRDefault="000C31FA" w:rsidP="000C31FA">
      <w:pPr>
        <w:spacing w:line="288" w:lineRule="auto"/>
        <w:rPr>
          <w:rFonts w:ascii="宋体" w:hAnsi="宋体"/>
          <w:b/>
          <w:bCs/>
        </w:rPr>
      </w:pPr>
      <w:r>
        <w:rPr>
          <w:rFonts w:ascii="宋体" w:hAnsi="宋体" w:hint="eastAsia"/>
          <w:b/>
          <w:bCs/>
        </w:rPr>
        <w:t xml:space="preserve">1. 选题 </w:t>
      </w:r>
    </w:p>
    <w:p w:rsidR="000C31FA" w:rsidRDefault="000C31FA" w:rsidP="000C31FA">
      <w:pPr>
        <w:spacing w:line="288" w:lineRule="auto"/>
        <w:ind w:firstLineChars="150" w:firstLine="315"/>
        <w:rPr>
          <w:rFonts w:ascii="宋体" w:hAnsi="宋体"/>
        </w:rPr>
      </w:pPr>
      <w:r>
        <w:rPr>
          <w:rFonts w:ascii="宋体" w:hAnsi="宋体" w:hint="eastAsia"/>
        </w:rPr>
        <w:t>毕业设计要立足本专业的培养目标，与生产和科研实际相结合。在满足培养目标的基础上，可根据学生的专业基础和实际能力，适当的增加难度，以保证学生在规定的时间内经过努力能够完成。</w:t>
      </w:r>
    </w:p>
    <w:p w:rsidR="000C31FA" w:rsidRDefault="000C31FA" w:rsidP="000C31FA">
      <w:pPr>
        <w:spacing w:line="288" w:lineRule="auto"/>
        <w:ind w:firstLineChars="150" w:firstLine="315"/>
        <w:rPr>
          <w:rFonts w:ascii="宋体" w:hAnsi="宋体"/>
        </w:rPr>
      </w:pPr>
      <w:r>
        <w:rPr>
          <w:rFonts w:ascii="宋体" w:hAnsi="宋体" w:hint="eastAsia"/>
        </w:rPr>
        <w:t>毕业设计题目由指导老师提出，学生可以自由选题。通过师生的相互选择，最后确定学生的毕业设计题目</w:t>
      </w:r>
      <w:smartTag w:uri="urn:schemas-microsoft-com:office:smarttags" w:element="PersonName">
        <w:smartTagPr>
          <w:attr w:name="ProductID" w:val="和指导"/>
        </w:smartTagPr>
        <w:r>
          <w:rPr>
            <w:rFonts w:ascii="宋体" w:hAnsi="宋体" w:hint="eastAsia"/>
          </w:rPr>
          <w:t>和指导</w:t>
        </w:r>
      </w:smartTag>
      <w:r>
        <w:rPr>
          <w:rFonts w:ascii="宋体" w:hAnsi="宋体" w:hint="eastAsia"/>
        </w:rPr>
        <w:t>老师。一般每人一题，要求学生独立完成。若题目过大，需要几个学生协作完成的，可以对题目的内容进行分解，让每个学生完成一个相对独立的内容。</w:t>
      </w:r>
    </w:p>
    <w:p w:rsidR="000C31FA" w:rsidRDefault="000C31FA" w:rsidP="000C31FA">
      <w:pPr>
        <w:numPr>
          <w:ilvl w:val="0"/>
          <w:numId w:val="2"/>
        </w:numPr>
        <w:tabs>
          <w:tab w:val="num" w:pos="1200"/>
        </w:tabs>
        <w:spacing w:line="288" w:lineRule="auto"/>
        <w:rPr>
          <w:rFonts w:ascii="宋体" w:hAnsi="宋体"/>
          <w:b/>
          <w:bCs/>
        </w:rPr>
      </w:pPr>
      <w:r>
        <w:rPr>
          <w:rFonts w:ascii="宋体" w:hAnsi="宋体" w:hint="eastAsia"/>
          <w:b/>
          <w:bCs/>
        </w:rPr>
        <w:t>调研和收集有关资料</w:t>
      </w:r>
    </w:p>
    <w:p w:rsidR="000C31FA" w:rsidRDefault="000C31FA" w:rsidP="000C31FA">
      <w:pPr>
        <w:spacing w:line="288" w:lineRule="auto"/>
        <w:ind w:firstLineChars="200" w:firstLine="420"/>
        <w:rPr>
          <w:rFonts w:ascii="宋体" w:hAnsi="宋体"/>
        </w:rPr>
      </w:pPr>
      <w:r>
        <w:rPr>
          <w:rFonts w:ascii="宋体" w:hAnsi="宋体" w:hint="eastAsia"/>
        </w:rPr>
        <w:t>学生根据毕业设计的要求和自己所选的毕业设计题目，首先进行调查分析，收集相关资料。在系统的综合分析有关资料的基础上，写出调研报告或需求分析报告，交指导老师审阅。</w:t>
      </w:r>
    </w:p>
    <w:p w:rsidR="000C31FA" w:rsidRDefault="000C31FA" w:rsidP="000C31FA">
      <w:pPr>
        <w:numPr>
          <w:ilvl w:val="0"/>
          <w:numId w:val="2"/>
        </w:numPr>
        <w:tabs>
          <w:tab w:val="num" w:pos="1200"/>
        </w:tabs>
        <w:spacing w:line="288" w:lineRule="auto"/>
        <w:rPr>
          <w:rFonts w:ascii="宋体" w:hAnsi="宋体"/>
          <w:b/>
          <w:bCs/>
        </w:rPr>
      </w:pPr>
      <w:r>
        <w:rPr>
          <w:rFonts w:ascii="宋体" w:hAnsi="宋体" w:hint="eastAsia"/>
          <w:b/>
          <w:bCs/>
        </w:rPr>
        <w:t>方案设计</w:t>
      </w:r>
    </w:p>
    <w:p w:rsidR="000C31FA" w:rsidRDefault="000C31FA" w:rsidP="000C31FA">
      <w:pPr>
        <w:spacing w:line="288" w:lineRule="auto"/>
        <w:ind w:firstLineChars="200" w:firstLine="420"/>
        <w:rPr>
          <w:rFonts w:ascii="宋体" w:hAnsi="宋体"/>
        </w:rPr>
      </w:pPr>
      <w:r>
        <w:rPr>
          <w:rFonts w:ascii="宋体" w:hAnsi="宋体" w:hint="eastAsia"/>
        </w:rPr>
        <w:t>在毕业设计调研报告或需求分析报告的基础上，确定方法、手段和环境要求，作出系统的设计方案。</w:t>
      </w:r>
    </w:p>
    <w:p w:rsidR="000C31FA" w:rsidRDefault="000C31FA" w:rsidP="000C31FA">
      <w:pPr>
        <w:spacing w:line="288" w:lineRule="auto"/>
        <w:ind w:firstLineChars="125" w:firstLine="263"/>
        <w:rPr>
          <w:rFonts w:ascii="宋体" w:hAnsi="宋体"/>
        </w:rPr>
      </w:pPr>
      <w:r>
        <w:rPr>
          <w:rFonts w:ascii="宋体" w:hAnsi="宋体" w:hint="eastAsia"/>
        </w:rPr>
        <w:t>在进行方案设计时，应充分运用四年来所学的全部知识，发挥创造精神，大胆改革创新；同时广泛阅读前人的研究成果，研究设计任务的要求，综合分析有关资料，构思总体设计方案及设计流程，作出系统的设计方案，并交指导老师审查。</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方案实施</w:t>
      </w:r>
    </w:p>
    <w:p w:rsidR="000C31FA" w:rsidRDefault="000C31FA" w:rsidP="000C31FA">
      <w:pPr>
        <w:spacing w:line="288" w:lineRule="auto"/>
        <w:ind w:firstLineChars="200" w:firstLine="420"/>
        <w:rPr>
          <w:rFonts w:ascii="宋体" w:hAnsi="宋体"/>
        </w:rPr>
      </w:pPr>
      <w:r>
        <w:rPr>
          <w:rFonts w:ascii="宋体" w:hAnsi="宋体" w:hint="eastAsia"/>
        </w:rPr>
        <w:t>在指导老师的指导下，学生综合已学过的知识，根据自己所作的设计方案，运用各种先进的手段和思想方法，独立分析问题、解决问题，保质保量按时完成毕业设计任务。</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撰写论文</w:t>
      </w:r>
    </w:p>
    <w:p w:rsidR="000C31FA" w:rsidRDefault="000C31FA" w:rsidP="000C31FA">
      <w:pPr>
        <w:spacing w:line="288" w:lineRule="auto"/>
        <w:ind w:firstLineChars="200" w:firstLine="420"/>
        <w:rPr>
          <w:rFonts w:ascii="宋体" w:hAnsi="宋体"/>
        </w:rPr>
      </w:pPr>
      <w:r>
        <w:rPr>
          <w:rFonts w:ascii="宋体" w:hAnsi="宋体" w:hint="eastAsia"/>
        </w:rPr>
        <w:t>毕业论文是描述毕业设计课题的选题、调研、设计、实施过程，并在经过综合分析、周密的逻辑推理和论证的基础上，用科学语言阐明自己的观点、结论。同时将课题完成情况、</w:t>
      </w:r>
      <w:r>
        <w:rPr>
          <w:rFonts w:ascii="宋体" w:hAnsi="宋体" w:hint="eastAsia"/>
        </w:rPr>
        <w:lastRenderedPageBreak/>
        <w:t>实用性、创新性等特点总结出来，指出系统是否需要以及如何进一步改善或完善。</w:t>
      </w:r>
    </w:p>
    <w:p w:rsidR="000C31FA" w:rsidRDefault="000C31FA" w:rsidP="000C31FA">
      <w:pPr>
        <w:spacing w:line="288" w:lineRule="auto"/>
        <w:ind w:firstLineChars="200" w:firstLine="420"/>
        <w:rPr>
          <w:rFonts w:ascii="宋体" w:hAnsi="宋体"/>
        </w:rPr>
      </w:pPr>
      <w:r>
        <w:rPr>
          <w:rFonts w:ascii="宋体" w:hAnsi="宋体" w:hint="eastAsia"/>
        </w:rPr>
        <w:t>论文要求思路清晰，概念准确，论述充分，结论正确，文字流畅、简洁、图表整齐、布局合理、结构严谨、不出现错别字。论文（设计）全文必须用计算机打印。</w:t>
      </w:r>
    </w:p>
    <w:p w:rsidR="000C31FA" w:rsidRDefault="000C31FA" w:rsidP="000C31FA">
      <w:pPr>
        <w:numPr>
          <w:ilvl w:val="1"/>
          <w:numId w:val="2"/>
        </w:numPr>
        <w:tabs>
          <w:tab w:val="num" w:pos="1200"/>
        </w:tabs>
        <w:spacing w:line="288" w:lineRule="auto"/>
        <w:ind w:left="0" w:firstLineChars="75" w:firstLine="158"/>
        <w:rPr>
          <w:rFonts w:ascii="宋体" w:hAnsi="宋体"/>
          <w:b/>
          <w:bCs/>
        </w:rPr>
      </w:pPr>
      <w:r>
        <w:rPr>
          <w:rFonts w:ascii="宋体" w:hAnsi="宋体" w:hint="eastAsia"/>
          <w:b/>
          <w:bCs/>
        </w:rPr>
        <w:t>答辩</w:t>
      </w:r>
    </w:p>
    <w:p w:rsidR="000C31FA" w:rsidRDefault="000C31FA" w:rsidP="000C31FA">
      <w:pPr>
        <w:spacing w:line="288" w:lineRule="auto"/>
        <w:ind w:firstLineChars="200" w:firstLine="420"/>
        <w:rPr>
          <w:rFonts w:ascii="宋体" w:hAnsi="宋体"/>
        </w:rPr>
      </w:pPr>
      <w:r>
        <w:rPr>
          <w:rFonts w:ascii="宋体" w:hAnsi="宋体" w:hint="eastAsia"/>
        </w:rPr>
        <w:t>学生在毕业设计完成后，必须</w:t>
      </w:r>
      <w:smartTag w:uri="urn:schemas-microsoft-com:office:smarttags" w:element="PersonName">
        <w:smartTagPr>
          <w:attr w:name="ProductID" w:val="向指导"/>
        </w:smartTagPr>
        <w:r>
          <w:rPr>
            <w:rFonts w:ascii="宋体" w:hAnsi="宋体" w:hint="eastAsia"/>
          </w:rPr>
          <w:t>向指导</w:t>
        </w:r>
      </w:smartTag>
      <w:r>
        <w:rPr>
          <w:rFonts w:ascii="宋体" w:hAnsi="宋体" w:hint="eastAsia"/>
        </w:rPr>
        <w:t>老师提交毕业论文。毕业论文获得通过后，学生才能进行毕业答辩。毕业答辩必须在学校规定的时间内进行。只有答辩获得通过才算毕业设计工作最后完成。</w:t>
      </w:r>
    </w:p>
    <w:p w:rsidR="000C31FA" w:rsidRDefault="000C31FA" w:rsidP="000C31FA">
      <w:pPr>
        <w:spacing w:line="288" w:lineRule="auto"/>
        <w:rPr>
          <w:rFonts w:ascii="宋体" w:hAnsi="宋体"/>
          <w:b/>
        </w:rPr>
      </w:pPr>
      <w:r>
        <w:rPr>
          <w:rFonts w:ascii="宋体" w:hAnsi="宋体" w:hint="eastAsia"/>
          <w:b/>
        </w:rPr>
        <w:t>（二）毕业设计期间的要求</w:t>
      </w:r>
    </w:p>
    <w:p w:rsidR="000C31FA" w:rsidRDefault="000C31FA" w:rsidP="000C31FA">
      <w:pPr>
        <w:numPr>
          <w:ilvl w:val="0"/>
          <w:numId w:val="3"/>
        </w:numPr>
        <w:spacing w:line="288" w:lineRule="auto"/>
        <w:rPr>
          <w:rFonts w:ascii="宋体" w:hAnsi="宋体"/>
        </w:rPr>
      </w:pPr>
      <w:r>
        <w:rPr>
          <w:rFonts w:ascii="宋体" w:hAnsi="宋体" w:hint="eastAsia"/>
        </w:rPr>
        <w:t>学生应在指导老师的指导下，列出毕业设计的时间进度表；</w:t>
      </w:r>
    </w:p>
    <w:p w:rsidR="000C31FA" w:rsidRDefault="000C31FA" w:rsidP="000C31FA">
      <w:pPr>
        <w:numPr>
          <w:ilvl w:val="0"/>
          <w:numId w:val="3"/>
        </w:numPr>
        <w:spacing w:line="288" w:lineRule="auto"/>
        <w:rPr>
          <w:rFonts w:ascii="宋体" w:hAnsi="宋体"/>
        </w:rPr>
      </w:pPr>
      <w:r>
        <w:rPr>
          <w:rFonts w:ascii="宋体" w:hAnsi="宋体" w:hint="eastAsia"/>
        </w:rPr>
        <w:t>学生应定期</w:t>
      </w:r>
      <w:smartTag w:uri="urn:schemas-microsoft-com:office:smarttags" w:element="PersonName">
        <w:smartTagPr>
          <w:attr w:name="ProductID" w:val="向指导"/>
        </w:smartTagPr>
        <w:r>
          <w:rPr>
            <w:rFonts w:ascii="宋体" w:hAnsi="宋体" w:hint="eastAsia"/>
          </w:rPr>
          <w:t>向指导</w:t>
        </w:r>
      </w:smartTag>
      <w:r>
        <w:rPr>
          <w:rFonts w:ascii="宋体" w:hAnsi="宋体" w:hint="eastAsia"/>
        </w:rPr>
        <w:t>老师汇报毕业设计的进展情况；</w:t>
      </w:r>
    </w:p>
    <w:p w:rsidR="000C31FA" w:rsidRDefault="000C31FA" w:rsidP="000C31FA">
      <w:pPr>
        <w:numPr>
          <w:ilvl w:val="0"/>
          <w:numId w:val="3"/>
        </w:numPr>
        <w:spacing w:line="288" w:lineRule="auto"/>
        <w:rPr>
          <w:rFonts w:ascii="宋体" w:hAnsi="宋体"/>
        </w:rPr>
      </w:pPr>
      <w:r>
        <w:rPr>
          <w:rFonts w:ascii="宋体" w:hAnsi="宋体" w:hint="eastAsia"/>
        </w:rPr>
        <w:t>指导老师应定期与不定期检查学生设计的实施情况，并对学生设计情况进行答疑和指导；</w:t>
      </w:r>
    </w:p>
    <w:p w:rsidR="000C31FA" w:rsidRDefault="000C31FA" w:rsidP="000C31FA">
      <w:pPr>
        <w:numPr>
          <w:ilvl w:val="0"/>
          <w:numId w:val="3"/>
        </w:numPr>
        <w:spacing w:line="288" w:lineRule="auto"/>
        <w:rPr>
          <w:rFonts w:ascii="宋体" w:hAnsi="宋体"/>
        </w:rPr>
      </w:pPr>
      <w:r>
        <w:rPr>
          <w:rFonts w:ascii="宋体" w:hAnsi="宋体" w:hint="eastAsia"/>
        </w:rPr>
        <w:t>指导老师应该引导学生充分发挥独立思考、独立分析问题和解决问题的能力为主要目的；</w:t>
      </w:r>
    </w:p>
    <w:p w:rsidR="000C31FA" w:rsidRDefault="000C31FA" w:rsidP="000C31FA">
      <w:pPr>
        <w:numPr>
          <w:ilvl w:val="0"/>
          <w:numId w:val="3"/>
        </w:numPr>
        <w:spacing w:line="288" w:lineRule="auto"/>
        <w:rPr>
          <w:rFonts w:ascii="宋体" w:hAnsi="宋体"/>
        </w:rPr>
      </w:pPr>
      <w:r>
        <w:rPr>
          <w:rFonts w:ascii="宋体" w:hAnsi="宋体" w:hint="eastAsia"/>
        </w:rPr>
        <w:t>指导老师有义务督促学生按时，并保质保量完成毕业设计任务。</w:t>
      </w:r>
    </w:p>
    <w:p w:rsidR="000C31FA" w:rsidRDefault="000C31FA" w:rsidP="000C31FA">
      <w:pPr>
        <w:spacing w:line="288" w:lineRule="auto"/>
        <w:rPr>
          <w:rFonts w:ascii="宋体" w:hAnsi="宋体"/>
        </w:rPr>
      </w:pPr>
    </w:p>
    <w:p w:rsidR="000C31FA" w:rsidRDefault="000C31FA" w:rsidP="000C31FA">
      <w:pPr>
        <w:spacing w:line="288" w:lineRule="auto"/>
        <w:ind w:left="180"/>
        <w:rPr>
          <w:rFonts w:ascii="宋体" w:hAnsi="宋体"/>
          <w:b/>
        </w:rPr>
      </w:pPr>
      <w:r>
        <w:rPr>
          <w:rFonts w:ascii="宋体" w:hAnsi="宋体" w:hint="eastAsia"/>
          <w:b/>
        </w:rPr>
        <w:t>（三）毕业设计结束时应提交成果</w:t>
      </w:r>
    </w:p>
    <w:p w:rsidR="000C31FA" w:rsidRDefault="000C31FA" w:rsidP="000C31FA">
      <w:pPr>
        <w:spacing w:line="288" w:lineRule="auto"/>
        <w:ind w:firstLineChars="150" w:firstLine="315"/>
        <w:rPr>
          <w:rFonts w:ascii="宋体" w:hAnsi="宋体"/>
        </w:rPr>
      </w:pPr>
      <w:r>
        <w:rPr>
          <w:rFonts w:ascii="宋体" w:hAnsi="宋体" w:hint="eastAsia"/>
        </w:rPr>
        <w:t>毕业设计结束时，学生应提交以下成果：</w:t>
      </w:r>
    </w:p>
    <w:p w:rsidR="000C31FA" w:rsidRDefault="000C31FA" w:rsidP="000C31FA">
      <w:pPr>
        <w:numPr>
          <w:ilvl w:val="0"/>
          <w:numId w:val="4"/>
        </w:numPr>
        <w:spacing w:line="288" w:lineRule="auto"/>
        <w:rPr>
          <w:rFonts w:ascii="宋体" w:hAnsi="宋体"/>
        </w:rPr>
      </w:pPr>
      <w:r>
        <w:rPr>
          <w:rFonts w:ascii="宋体" w:hAnsi="宋体" w:hint="eastAsia"/>
        </w:rPr>
        <w:t>开题报告、中期报告；</w:t>
      </w:r>
    </w:p>
    <w:p w:rsidR="000C31FA" w:rsidRDefault="000C31FA" w:rsidP="000C31FA">
      <w:pPr>
        <w:numPr>
          <w:ilvl w:val="0"/>
          <w:numId w:val="4"/>
        </w:numPr>
        <w:spacing w:line="288" w:lineRule="auto"/>
        <w:rPr>
          <w:rFonts w:ascii="宋体" w:hAnsi="宋体"/>
        </w:rPr>
      </w:pPr>
      <w:r>
        <w:rPr>
          <w:rFonts w:ascii="宋体" w:hAnsi="宋体" w:hint="eastAsia"/>
        </w:rPr>
        <w:t>毕业论文；</w:t>
      </w:r>
    </w:p>
    <w:p w:rsidR="000C31FA" w:rsidRDefault="000C31FA" w:rsidP="000C31FA">
      <w:pPr>
        <w:numPr>
          <w:ilvl w:val="0"/>
          <w:numId w:val="4"/>
        </w:numPr>
        <w:spacing w:line="288" w:lineRule="auto"/>
        <w:rPr>
          <w:rFonts w:ascii="宋体" w:hAnsi="宋体"/>
        </w:rPr>
      </w:pPr>
      <w:r>
        <w:rPr>
          <w:rFonts w:ascii="宋体" w:hAnsi="宋体" w:hint="eastAsia"/>
        </w:rPr>
        <w:t>设计的硬件实物、图纸或软件源程序。</w:t>
      </w:r>
    </w:p>
    <w:p w:rsidR="000C31FA" w:rsidRDefault="000C31FA" w:rsidP="000C31FA">
      <w:pPr>
        <w:spacing w:line="288" w:lineRule="auto"/>
        <w:rPr>
          <w:rFonts w:ascii="宋体" w:hAnsi="宋体"/>
        </w:rPr>
      </w:pPr>
    </w:p>
    <w:p w:rsidR="000C31FA" w:rsidRDefault="000C31FA" w:rsidP="000C31FA">
      <w:pPr>
        <w:spacing w:line="288" w:lineRule="auto"/>
        <w:ind w:left="180"/>
        <w:rPr>
          <w:rFonts w:ascii="宋体" w:hAnsi="宋体"/>
          <w:b/>
        </w:rPr>
      </w:pPr>
      <w:r>
        <w:rPr>
          <w:rFonts w:ascii="宋体" w:hAnsi="宋体" w:hint="eastAsia"/>
          <w:b/>
        </w:rPr>
        <w:t>（四）时间安排</w:t>
      </w:r>
    </w:p>
    <w:tbl>
      <w:tblPr>
        <w:tblW w:w="0" w:type="auto"/>
        <w:tblLook w:val="0000" w:firstRow="0" w:lastRow="0" w:firstColumn="0" w:lastColumn="0" w:noHBand="0" w:noVBand="0"/>
      </w:tblPr>
      <w:tblGrid>
        <w:gridCol w:w="2929"/>
        <w:gridCol w:w="1800"/>
      </w:tblGrid>
      <w:tr w:rsidR="000C31FA" w:rsidTr="00FD7D40">
        <w:tc>
          <w:tcPr>
            <w:tcW w:w="2929" w:type="dxa"/>
          </w:tcPr>
          <w:p w:rsidR="000C31FA" w:rsidRDefault="000C31FA" w:rsidP="00FD7D40">
            <w:pPr>
              <w:spacing w:line="288" w:lineRule="auto"/>
              <w:rPr>
                <w:rFonts w:ascii="宋体" w:hAnsi="宋体"/>
              </w:rPr>
            </w:pPr>
            <w:r>
              <w:rPr>
                <w:rFonts w:ascii="宋体" w:hAnsi="宋体" w:hint="eastAsia"/>
              </w:rPr>
              <w:t>调研、收集资料</w:t>
            </w:r>
          </w:p>
        </w:tc>
        <w:tc>
          <w:tcPr>
            <w:tcW w:w="1800" w:type="dxa"/>
          </w:tcPr>
          <w:p w:rsidR="000C31FA" w:rsidRDefault="000C31FA" w:rsidP="00FD7D40">
            <w:pPr>
              <w:spacing w:line="288" w:lineRule="auto"/>
              <w:rPr>
                <w:rFonts w:ascii="宋体" w:hAnsi="宋体"/>
              </w:rPr>
            </w:pPr>
            <w:r>
              <w:rPr>
                <w:rFonts w:ascii="宋体" w:hAnsi="宋体" w:hint="eastAsia"/>
              </w:rPr>
              <w:t>（1.5周）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分析资料、整理设计思路</w:t>
            </w:r>
          </w:p>
        </w:tc>
        <w:tc>
          <w:tcPr>
            <w:tcW w:w="1800" w:type="dxa"/>
          </w:tcPr>
          <w:p w:rsidR="000C31FA" w:rsidRDefault="000C31FA" w:rsidP="00FD7D40">
            <w:pPr>
              <w:spacing w:line="288" w:lineRule="auto"/>
              <w:rPr>
                <w:rFonts w:ascii="宋体" w:hAnsi="宋体"/>
              </w:rPr>
            </w:pPr>
            <w:r>
              <w:rPr>
                <w:rFonts w:ascii="宋体" w:hAnsi="宋体" w:hint="eastAsia"/>
              </w:rPr>
              <w:t>（1.5周）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完成设计方案</w:t>
            </w:r>
          </w:p>
        </w:tc>
        <w:tc>
          <w:tcPr>
            <w:tcW w:w="1800" w:type="dxa"/>
          </w:tcPr>
          <w:p w:rsidR="000C31FA" w:rsidRDefault="000C31FA" w:rsidP="00FD7D40">
            <w:pPr>
              <w:spacing w:line="288" w:lineRule="auto"/>
              <w:rPr>
                <w:rFonts w:ascii="宋体" w:hAnsi="宋体"/>
              </w:rPr>
            </w:pPr>
            <w:r>
              <w:rPr>
                <w:rFonts w:ascii="宋体" w:hAnsi="宋体" w:hint="eastAsia"/>
              </w:rPr>
              <w:t>（1周）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方案实施与完善</w:t>
            </w:r>
          </w:p>
        </w:tc>
        <w:tc>
          <w:tcPr>
            <w:tcW w:w="1800" w:type="dxa"/>
          </w:tcPr>
          <w:p w:rsidR="000C31FA" w:rsidRDefault="000C31FA" w:rsidP="00FD7D40">
            <w:pPr>
              <w:spacing w:line="288" w:lineRule="auto"/>
              <w:rPr>
                <w:rFonts w:ascii="宋体" w:hAnsi="宋体"/>
              </w:rPr>
            </w:pPr>
            <w:r>
              <w:rPr>
                <w:rFonts w:ascii="宋体" w:hAnsi="宋体" w:hint="eastAsia"/>
              </w:rPr>
              <w:t>（10周）</w:t>
            </w:r>
          </w:p>
        </w:tc>
      </w:tr>
      <w:tr w:rsidR="000C31FA" w:rsidTr="00FD7D40">
        <w:tc>
          <w:tcPr>
            <w:tcW w:w="2929" w:type="dxa"/>
          </w:tcPr>
          <w:p w:rsidR="000C31FA" w:rsidRDefault="000C31FA" w:rsidP="00FD7D40">
            <w:pPr>
              <w:spacing w:line="288" w:lineRule="auto"/>
              <w:rPr>
                <w:rFonts w:ascii="宋体" w:hAnsi="宋体"/>
              </w:rPr>
            </w:pPr>
            <w:r>
              <w:rPr>
                <w:rFonts w:ascii="宋体" w:hAnsi="宋体" w:hint="eastAsia"/>
              </w:rPr>
              <w:t>撰写论文</w:t>
            </w:r>
          </w:p>
        </w:tc>
        <w:tc>
          <w:tcPr>
            <w:tcW w:w="1800" w:type="dxa"/>
          </w:tcPr>
          <w:p w:rsidR="000C31FA" w:rsidRDefault="000C31FA" w:rsidP="00FD7D40">
            <w:pPr>
              <w:spacing w:line="288" w:lineRule="auto"/>
              <w:rPr>
                <w:rFonts w:ascii="宋体" w:hAnsi="宋体"/>
              </w:rPr>
            </w:pPr>
            <w:r>
              <w:rPr>
                <w:rFonts w:ascii="宋体" w:hAnsi="宋体" w:hint="eastAsia"/>
              </w:rPr>
              <w:t>（2周）</w:t>
            </w:r>
          </w:p>
        </w:tc>
      </w:tr>
    </w:tbl>
    <w:p w:rsidR="000C31FA" w:rsidRDefault="000C31FA" w:rsidP="000C31FA">
      <w:pPr>
        <w:spacing w:line="288" w:lineRule="auto"/>
        <w:ind w:left="360"/>
        <w:rPr>
          <w:rFonts w:ascii="宋体" w:hAnsi="宋体"/>
        </w:rPr>
      </w:pPr>
    </w:p>
    <w:p w:rsidR="000C31FA" w:rsidRDefault="000C31FA" w:rsidP="000C31FA">
      <w:pPr>
        <w:spacing w:line="288" w:lineRule="auto"/>
        <w:ind w:firstLineChars="100" w:firstLine="211"/>
        <w:rPr>
          <w:rFonts w:ascii="宋体" w:hAnsi="宋体"/>
          <w:b/>
          <w:bCs/>
        </w:rPr>
      </w:pPr>
      <w:r>
        <w:rPr>
          <w:rFonts w:ascii="宋体" w:hAnsi="宋体" w:hint="eastAsia"/>
          <w:b/>
          <w:bCs/>
        </w:rPr>
        <w:t>（五）不同类型的毕业论文（设计）基本特点和要求</w:t>
      </w:r>
    </w:p>
    <w:p w:rsidR="000C31FA" w:rsidRDefault="000C31FA" w:rsidP="000C31FA">
      <w:pPr>
        <w:numPr>
          <w:ilvl w:val="0"/>
          <w:numId w:val="5"/>
        </w:numPr>
        <w:spacing w:line="288" w:lineRule="auto"/>
        <w:rPr>
          <w:rFonts w:ascii="宋体" w:hAnsi="宋体"/>
        </w:rPr>
      </w:pPr>
      <w:r>
        <w:rPr>
          <w:rFonts w:ascii="宋体" w:hAnsi="宋体" w:hint="eastAsia"/>
        </w:rPr>
        <w:t>工程型：其目的在于将技术原理转化为技术现实。设计者应根据本专业的技术特点和应用领域，在毕业设计期间做出工程产品的一部分或相对完整的工程系统。</w:t>
      </w:r>
    </w:p>
    <w:p w:rsidR="000C31FA" w:rsidRDefault="000C31FA" w:rsidP="000C31FA">
      <w:pPr>
        <w:numPr>
          <w:ilvl w:val="0"/>
          <w:numId w:val="5"/>
        </w:numPr>
        <w:spacing w:line="288" w:lineRule="auto"/>
        <w:rPr>
          <w:rFonts w:ascii="宋体" w:hAnsi="宋体"/>
        </w:rPr>
      </w:pPr>
      <w:r>
        <w:rPr>
          <w:rFonts w:ascii="宋体" w:hAnsi="宋体" w:hint="eastAsia"/>
        </w:rPr>
        <w:t>科研型：其特点是带有探索性。学生可以自选课题，也可以参加导师的科研课题，对其中的子课题进行研究，以期再某个关键技术上有所创新与突破。</w:t>
      </w:r>
    </w:p>
    <w:p w:rsidR="000C31FA" w:rsidRDefault="000C31FA" w:rsidP="000C31FA">
      <w:pPr>
        <w:numPr>
          <w:ilvl w:val="0"/>
          <w:numId w:val="5"/>
        </w:numPr>
        <w:spacing w:line="288" w:lineRule="auto"/>
        <w:rPr>
          <w:rFonts w:ascii="宋体" w:hAnsi="宋体"/>
        </w:rPr>
      </w:pPr>
      <w:r>
        <w:rPr>
          <w:rFonts w:ascii="宋体" w:hAnsi="宋体" w:hint="eastAsia"/>
        </w:rPr>
        <w:t>理论型：重点是写论文。论文应能具体反映学生综合运用所学知识的能力、掌握理论的深度、知识面的宽窄程度、逻辑思维能力、和文字表达能力。</w:t>
      </w:r>
    </w:p>
    <w:p w:rsidR="000C31FA" w:rsidRDefault="000C31FA" w:rsidP="000C31FA">
      <w:pPr>
        <w:spacing w:line="288" w:lineRule="auto"/>
        <w:rPr>
          <w:rFonts w:ascii="宋体" w:hAnsi="宋体"/>
        </w:rPr>
      </w:pPr>
    </w:p>
    <w:p w:rsidR="000C31FA" w:rsidRDefault="000C31FA" w:rsidP="000C31FA">
      <w:pPr>
        <w:spacing w:line="288" w:lineRule="auto"/>
        <w:ind w:firstLineChars="100" w:firstLine="211"/>
        <w:rPr>
          <w:rFonts w:ascii="宋体" w:hAnsi="宋体"/>
          <w:b/>
          <w:bCs/>
        </w:rPr>
      </w:pPr>
      <w:r>
        <w:rPr>
          <w:rFonts w:ascii="宋体" w:hAnsi="宋体" w:hint="eastAsia"/>
          <w:b/>
          <w:bCs/>
        </w:rPr>
        <w:t>（六）成绩评定</w:t>
      </w:r>
    </w:p>
    <w:p w:rsidR="000C31FA" w:rsidRDefault="000C31FA" w:rsidP="000C31FA">
      <w:pPr>
        <w:spacing w:line="288" w:lineRule="auto"/>
        <w:rPr>
          <w:rFonts w:ascii="宋体" w:hAnsi="宋体"/>
          <w:bCs/>
        </w:rPr>
      </w:pPr>
      <w:r>
        <w:rPr>
          <w:rFonts w:ascii="宋体" w:hAnsi="宋体" w:hint="eastAsia"/>
          <w:bCs/>
        </w:rPr>
        <w:t>1. 成绩的等次及评定方法</w:t>
      </w:r>
    </w:p>
    <w:p w:rsidR="000C31FA" w:rsidRDefault="000C31FA" w:rsidP="000C31FA">
      <w:pPr>
        <w:spacing w:line="288" w:lineRule="auto"/>
        <w:ind w:firstLineChars="200" w:firstLine="420"/>
        <w:rPr>
          <w:rFonts w:ascii="宋体" w:hAnsi="宋体"/>
        </w:rPr>
      </w:pPr>
      <w:r>
        <w:rPr>
          <w:rFonts w:ascii="宋体" w:hAnsi="宋体" w:hint="eastAsia"/>
        </w:rPr>
        <w:lastRenderedPageBreak/>
        <w:t>论文成绩采用优秀、良好、中等、及格和不及格五级记分的方法。由指导老师的评分（40</w:t>
      </w:r>
      <w:r>
        <w:rPr>
          <w:rFonts w:ascii="宋体" w:hAnsi="宋体"/>
        </w:rPr>
        <w:t>％</w:t>
      </w:r>
      <w:r>
        <w:rPr>
          <w:rFonts w:ascii="宋体" w:hAnsi="宋体" w:hint="eastAsia"/>
        </w:rPr>
        <w:t>）、评阅人的评分（30</w:t>
      </w:r>
      <w:r>
        <w:rPr>
          <w:rFonts w:ascii="宋体" w:hAnsi="宋体"/>
        </w:rPr>
        <w:t>％</w:t>
      </w:r>
      <w:r>
        <w:rPr>
          <w:rFonts w:ascii="宋体" w:hAnsi="宋体" w:hint="eastAsia"/>
        </w:rPr>
        <w:t>）及答辩委员会的评分（30</w:t>
      </w:r>
      <w:r>
        <w:rPr>
          <w:rFonts w:ascii="宋体" w:hAnsi="宋体"/>
        </w:rPr>
        <w:t>％</w:t>
      </w:r>
      <w:r>
        <w:rPr>
          <w:rFonts w:ascii="宋体" w:hAnsi="宋体" w:hint="eastAsia"/>
        </w:rPr>
        <w:t>）组成，再综合考虑其他一些因素，给出总评成绩。</w:t>
      </w:r>
    </w:p>
    <w:p w:rsidR="000C31FA" w:rsidRDefault="000C31FA" w:rsidP="000C31FA">
      <w:pPr>
        <w:spacing w:line="288" w:lineRule="auto"/>
        <w:rPr>
          <w:rFonts w:ascii="宋体" w:hAnsi="宋体"/>
        </w:rPr>
      </w:pPr>
      <w:r>
        <w:rPr>
          <w:rFonts w:ascii="宋体" w:hAnsi="宋体" w:hint="eastAsia"/>
        </w:rPr>
        <w:t>2. 评分标准及原则</w:t>
      </w:r>
    </w:p>
    <w:p w:rsidR="000C31FA" w:rsidRDefault="000C31FA" w:rsidP="000C31FA">
      <w:pPr>
        <w:spacing w:line="288" w:lineRule="auto"/>
        <w:rPr>
          <w:rFonts w:ascii="宋体" w:hAnsi="宋体"/>
          <w:b/>
        </w:rPr>
      </w:pPr>
      <w:r>
        <w:rPr>
          <w:rFonts w:ascii="宋体" w:hAnsi="宋体" w:hint="eastAsia"/>
          <w:b/>
        </w:rPr>
        <w:t>评分标准</w:t>
      </w:r>
    </w:p>
    <w:p w:rsidR="000C31FA" w:rsidRDefault="000C31FA" w:rsidP="000C31FA">
      <w:pPr>
        <w:spacing w:line="288" w:lineRule="auto"/>
        <w:ind w:firstLineChars="200" w:firstLine="420"/>
        <w:rPr>
          <w:rFonts w:ascii="宋体" w:hAnsi="宋体"/>
          <w:b/>
        </w:rPr>
      </w:pPr>
      <w:r>
        <w:rPr>
          <w:rFonts w:hint="eastAsia"/>
        </w:rPr>
        <w:t>见“</w:t>
      </w:r>
      <w:r w:rsidR="00C06801">
        <w:rPr>
          <w:rFonts w:hint="eastAsia"/>
        </w:rPr>
        <w:t>自动化学院</w:t>
      </w:r>
      <w:r>
        <w:rPr>
          <w:rFonts w:hint="eastAsia"/>
        </w:rPr>
        <w:t>本科生毕业论文评分标准”</w:t>
      </w:r>
    </w:p>
    <w:p w:rsidR="000C31FA" w:rsidRDefault="000C31FA" w:rsidP="000C31FA">
      <w:pPr>
        <w:spacing w:line="288" w:lineRule="auto"/>
        <w:rPr>
          <w:rFonts w:ascii="宋体" w:hAnsi="宋体"/>
          <w:b/>
        </w:rPr>
      </w:pPr>
      <w:r>
        <w:rPr>
          <w:rFonts w:ascii="宋体" w:hAnsi="宋体" w:hint="eastAsia"/>
          <w:b/>
        </w:rPr>
        <w:t xml:space="preserve">评分原则                                   </w:t>
      </w:r>
    </w:p>
    <w:p w:rsidR="000C31FA" w:rsidRDefault="000C31FA" w:rsidP="000C31FA">
      <w:pPr>
        <w:spacing w:line="288" w:lineRule="auto"/>
        <w:ind w:firstLineChars="200" w:firstLine="420"/>
        <w:rPr>
          <w:rFonts w:ascii="宋体" w:hAnsi="宋体"/>
        </w:rPr>
      </w:pPr>
      <w:r>
        <w:rPr>
          <w:rFonts w:ascii="宋体" w:hAnsi="宋体" w:hint="eastAsia"/>
        </w:rPr>
        <w:t>由指导老师、评阅人和答辩委员会成员对学生的毕业设计或毕业论文的成绩给予评定。其原则为:</w:t>
      </w:r>
    </w:p>
    <w:p w:rsidR="000C31FA" w:rsidRDefault="000C31FA" w:rsidP="000C31FA">
      <w:pPr>
        <w:numPr>
          <w:ilvl w:val="0"/>
          <w:numId w:val="6"/>
        </w:numPr>
        <w:spacing w:line="288" w:lineRule="auto"/>
        <w:rPr>
          <w:rFonts w:ascii="宋体" w:hAnsi="宋体"/>
        </w:rPr>
      </w:pPr>
      <w:r>
        <w:rPr>
          <w:rFonts w:ascii="宋体" w:hAnsi="宋体" w:hint="eastAsia"/>
        </w:rPr>
        <w:t>实事求是，不要从印象出发，更不要以指导老师的声望作为评定该学生成绩的依据。</w:t>
      </w:r>
    </w:p>
    <w:p w:rsidR="000C31FA" w:rsidRDefault="000C31FA" w:rsidP="000C31FA">
      <w:pPr>
        <w:numPr>
          <w:ilvl w:val="0"/>
          <w:numId w:val="6"/>
        </w:numPr>
        <w:spacing w:line="288" w:lineRule="auto"/>
        <w:rPr>
          <w:rFonts w:ascii="宋体" w:hAnsi="宋体"/>
        </w:rPr>
      </w:pPr>
      <w:r>
        <w:rPr>
          <w:rFonts w:ascii="宋体" w:hAnsi="宋体" w:hint="eastAsia"/>
        </w:rPr>
        <w:t>对学生的独立工作能力、科学态度和工作作风，应予充分的注意。</w:t>
      </w:r>
    </w:p>
    <w:p w:rsidR="000C31FA" w:rsidRPr="0049650C" w:rsidRDefault="000C31FA" w:rsidP="0049650C">
      <w:pPr>
        <w:numPr>
          <w:ilvl w:val="0"/>
          <w:numId w:val="6"/>
        </w:numPr>
        <w:spacing w:line="288" w:lineRule="auto"/>
        <w:rPr>
          <w:rFonts w:ascii="宋体" w:hAnsi="宋体"/>
        </w:rPr>
      </w:pPr>
      <w:r>
        <w:rPr>
          <w:rFonts w:ascii="宋体" w:hAnsi="宋体" w:hint="eastAsia"/>
        </w:rPr>
        <w:t>评分时既要看学生上交的材料，也应考虑学生在毕业设计(论文)进行过程中的表现。</w:t>
      </w:r>
    </w:p>
    <w:p w:rsidR="005128AC" w:rsidRPr="000C31FA" w:rsidRDefault="005128AC"/>
    <w:sectPr w:rsidR="005128AC" w:rsidRPr="000C31F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F7D" w:rsidRDefault="00F55F7D">
      <w:r>
        <w:separator/>
      </w:r>
    </w:p>
  </w:endnote>
  <w:endnote w:type="continuationSeparator" w:id="0">
    <w:p w:rsidR="00F55F7D" w:rsidRDefault="00F5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0C31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12B35" w:rsidRDefault="00F55F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B35" w:rsidRDefault="000C31F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54A15">
      <w:rPr>
        <w:rStyle w:val="a5"/>
        <w:noProof/>
      </w:rPr>
      <w:t>1</w:t>
    </w:r>
    <w:r>
      <w:rPr>
        <w:rStyle w:val="a5"/>
      </w:rPr>
      <w:fldChar w:fldCharType="end"/>
    </w:r>
  </w:p>
  <w:p w:rsidR="00112B35" w:rsidRDefault="00F55F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F7D" w:rsidRDefault="00F55F7D">
      <w:r>
        <w:separator/>
      </w:r>
    </w:p>
  </w:footnote>
  <w:footnote w:type="continuationSeparator" w:id="0">
    <w:p w:rsidR="00F55F7D" w:rsidRDefault="00F55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78B"/>
    <w:multiLevelType w:val="hybridMultilevel"/>
    <w:tmpl w:val="0B8C7560"/>
    <w:lvl w:ilvl="0" w:tplc="5540FD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24F1546"/>
    <w:multiLevelType w:val="hybridMultilevel"/>
    <w:tmpl w:val="4E161588"/>
    <w:lvl w:ilvl="0" w:tplc="3190D760">
      <w:start w:val="1"/>
      <w:numFmt w:val="japaneseCounting"/>
      <w:lvlText w:val="%1、"/>
      <w:lvlJc w:val="left"/>
      <w:pPr>
        <w:tabs>
          <w:tab w:val="num" w:pos="600"/>
        </w:tabs>
        <w:ind w:left="600" w:hanging="420"/>
      </w:pPr>
      <w:rPr>
        <w:rFonts w:hint="eastAsia"/>
      </w:rPr>
    </w:lvl>
    <w:lvl w:ilvl="1" w:tplc="82600A84">
      <w:start w:val="1"/>
      <w:numFmt w:val="decimal"/>
      <w:lvlText w:val="%2."/>
      <w:lvlJc w:val="left"/>
      <w:pPr>
        <w:tabs>
          <w:tab w:val="num" w:pos="720"/>
        </w:tabs>
        <w:ind w:left="72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DF747C5"/>
    <w:multiLevelType w:val="hybridMultilevel"/>
    <w:tmpl w:val="E3C464B8"/>
    <w:lvl w:ilvl="0" w:tplc="A45CCE7C">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
    <w:nsid w:val="41006A15"/>
    <w:multiLevelType w:val="hybridMultilevel"/>
    <w:tmpl w:val="96F232E0"/>
    <w:lvl w:ilvl="0" w:tplc="C52802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C9C2904"/>
    <w:multiLevelType w:val="hybridMultilevel"/>
    <w:tmpl w:val="90F69EC2"/>
    <w:lvl w:ilvl="0" w:tplc="123E4C82">
      <w:start w:val="2"/>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C3669C0"/>
    <w:multiLevelType w:val="hybridMultilevel"/>
    <w:tmpl w:val="C422F96A"/>
    <w:lvl w:ilvl="0" w:tplc="7854B8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1FA"/>
    <w:rsid w:val="0009391F"/>
    <w:rsid w:val="000C31FA"/>
    <w:rsid w:val="000F0B5D"/>
    <w:rsid w:val="0011272D"/>
    <w:rsid w:val="0022405E"/>
    <w:rsid w:val="003666A7"/>
    <w:rsid w:val="003C1330"/>
    <w:rsid w:val="0049650C"/>
    <w:rsid w:val="005128AC"/>
    <w:rsid w:val="005A688F"/>
    <w:rsid w:val="007E6EC3"/>
    <w:rsid w:val="008B3370"/>
    <w:rsid w:val="009C3B6F"/>
    <w:rsid w:val="00C06801"/>
    <w:rsid w:val="00F54A15"/>
    <w:rsid w:val="00F55F7D"/>
    <w:rsid w:val="00FA3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C31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C31FA"/>
    <w:rPr>
      <w:rFonts w:ascii="Times New Roman" w:eastAsia="宋体" w:hAnsi="Times New Roman" w:cs="Times New Roman"/>
      <w:b/>
      <w:bCs/>
      <w:kern w:val="44"/>
      <w:sz w:val="44"/>
      <w:szCs w:val="44"/>
    </w:rPr>
  </w:style>
  <w:style w:type="paragraph" w:styleId="a3">
    <w:name w:val="Body Text Indent"/>
    <w:basedOn w:val="a"/>
    <w:link w:val="Char"/>
    <w:rsid w:val="000C31FA"/>
    <w:pPr>
      <w:ind w:firstLineChars="200" w:firstLine="480"/>
    </w:pPr>
    <w:rPr>
      <w:sz w:val="24"/>
    </w:rPr>
  </w:style>
  <w:style w:type="character" w:customStyle="1" w:styleId="Char">
    <w:name w:val="正文文本缩进 Char"/>
    <w:basedOn w:val="a0"/>
    <w:link w:val="a3"/>
    <w:rsid w:val="000C31FA"/>
    <w:rPr>
      <w:rFonts w:ascii="Times New Roman" w:eastAsia="宋体" w:hAnsi="Times New Roman" w:cs="Times New Roman"/>
      <w:sz w:val="24"/>
      <w:szCs w:val="24"/>
    </w:rPr>
  </w:style>
  <w:style w:type="paragraph" w:styleId="a4">
    <w:name w:val="footer"/>
    <w:basedOn w:val="a"/>
    <w:link w:val="Char0"/>
    <w:rsid w:val="000C31FA"/>
    <w:pPr>
      <w:tabs>
        <w:tab w:val="center" w:pos="4153"/>
        <w:tab w:val="right" w:pos="8306"/>
      </w:tabs>
      <w:snapToGrid w:val="0"/>
      <w:jc w:val="left"/>
    </w:pPr>
    <w:rPr>
      <w:sz w:val="18"/>
      <w:szCs w:val="18"/>
    </w:rPr>
  </w:style>
  <w:style w:type="character" w:customStyle="1" w:styleId="Char0">
    <w:name w:val="页脚 Char"/>
    <w:basedOn w:val="a0"/>
    <w:link w:val="a4"/>
    <w:rsid w:val="000C31FA"/>
    <w:rPr>
      <w:rFonts w:ascii="Times New Roman" w:eastAsia="宋体" w:hAnsi="Times New Roman" w:cs="Times New Roman"/>
      <w:sz w:val="18"/>
      <w:szCs w:val="18"/>
    </w:rPr>
  </w:style>
  <w:style w:type="character" w:styleId="a5">
    <w:name w:val="page number"/>
    <w:basedOn w:val="a0"/>
    <w:rsid w:val="000C31FA"/>
  </w:style>
  <w:style w:type="paragraph" w:styleId="a6">
    <w:name w:val="header"/>
    <w:basedOn w:val="a"/>
    <w:link w:val="Char1"/>
    <w:rsid w:val="000C31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C31F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C31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C31FA"/>
    <w:rPr>
      <w:rFonts w:ascii="Times New Roman" w:eastAsia="宋体" w:hAnsi="Times New Roman" w:cs="Times New Roman"/>
      <w:b/>
      <w:bCs/>
      <w:kern w:val="44"/>
      <w:sz w:val="44"/>
      <w:szCs w:val="44"/>
    </w:rPr>
  </w:style>
  <w:style w:type="paragraph" w:styleId="a3">
    <w:name w:val="Body Text Indent"/>
    <w:basedOn w:val="a"/>
    <w:link w:val="Char"/>
    <w:rsid w:val="000C31FA"/>
    <w:pPr>
      <w:ind w:firstLineChars="200" w:firstLine="480"/>
    </w:pPr>
    <w:rPr>
      <w:sz w:val="24"/>
    </w:rPr>
  </w:style>
  <w:style w:type="character" w:customStyle="1" w:styleId="Char">
    <w:name w:val="正文文本缩进 Char"/>
    <w:basedOn w:val="a0"/>
    <w:link w:val="a3"/>
    <w:rsid w:val="000C31FA"/>
    <w:rPr>
      <w:rFonts w:ascii="Times New Roman" w:eastAsia="宋体" w:hAnsi="Times New Roman" w:cs="Times New Roman"/>
      <w:sz w:val="24"/>
      <w:szCs w:val="24"/>
    </w:rPr>
  </w:style>
  <w:style w:type="paragraph" w:styleId="a4">
    <w:name w:val="footer"/>
    <w:basedOn w:val="a"/>
    <w:link w:val="Char0"/>
    <w:rsid w:val="000C31FA"/>
    <w:pPr>
      <w:tabs>
        <w:tab w:val="center" w:pos="4153"/>
        <w:tab w:val="right" w:pos="8306"/>
      </w:tabs>
      <w:snapToGrid w:val="0"/>
      <w:jc w:val="left"/>
    </w:pPr>
    <w:rPr>
      <w:sz w:val="18"/>
      <w:szCs w:val="18"/>
    </w:rPr>
  </w:style>
  <w:style w:type="character" w:customStyle="1" w:styleId="Char0">
    <w:name w:val="页脚 Char"/>
    <w:basedOn w:val="a0"/>
    <w:link w:val="a4"/>
    <w:rsid w:val="000C31FA"/>
    <w:rPr>
      <w:rFonts w:ascii="Times New Roman" w:eastAsia="宋体" w:hAnsi="Times New Roman" w:cs="Times New Roman"/>
      <w:sz w:val="18"/>
      <w:szCs w:val="18"/>
    </w:rPr>
  </w:style>
  <w:style w:type="character" w:styleId="a5">
    <w:name w:val="page number"/>
    <w:basedOn w:val="a0"/>
    <w:rsid w:val="000C31FA"/>
  </w:style>
  <w:style w:type="paragraph" w:styleId="a6">
    <w:name w:val="header"/>
    <w:basedOn w:val="a"/>
    <w:link w:val="Char1"/>
    <w:rsid w:val="000C31F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C31F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1722</Characters>
  <Application>Microsoft Office Word</Application>
  <DocSecurity>0</DocSecurity>
  <Lines>14</Lines>
  <Paragraphs>4</Paragraphs>
  <ScaleCrop>false</ScaleCrop>
  <Company>微软中国</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5</cp:revision>
  <dcterms:created xsi:type="dcterms:W3CDTF">2016-06-02T08:32:00Z</dcterms:created>
  <dcterms:modified xsi:type="dcterms:W3CDTF">2016-06-09T12:52:00Z</dcterms:modified>
</cp:coreProperties>
</file>